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right" w:tblpY="-1440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454"/>
        <w:gridCol w:w="1458"/>
        <w:gridCol w:w="3034"/>
      </w:tblGrid>
      <w:tr w14:paraId="2B74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C47DF">
            <w:pPr>
              <w:pStyle w:val="6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GBN Govt. Polytechnic Nilokheri, Karnal</w:t>
            </w:r>
          </w:p>
          <w:p w14:paraId="18547A7E">
            <w:pPr>
              <w:pStyle w:val="6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Electrical Engineering Department</w:t>
            </w:r>
          </w:p>
          <w:p w14:paraId="5E81B266">
            <w:pPr>
              <w:pStyle w:val="6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Lesson plan </w:t>
            </w:r>
          </w:p>
          <w:p w14:paraId="40F9A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tbl>
            <w:tblPr>
              <w:tblStyle w:val="5"/>
              <w:tblW w:w="936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79"/>
              <w:gridCol w:w="5481"/>
            </w:tblGrid>
            <w:tr w14:paraId="6181687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879" w:type="dxa"/>
                </w:tcPr>
                <w:p w14:paraId="676F5AFA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Name of Faculty</w:t>
                  </w:r>
                </w:p>
              </w:tc>
              <w:tc>
                <w:tcPr>
                  <w:tcW w:w="5481" w:type="dxa"/>
                </w:tcPr>
                <w:p w14:paraId="07E45949">
                  <w:pPr>
                    <w:pStyle w:val="6"/>
                    <w:spacing w:line="276" w:lineRule="auto"/>
                    <w:jc w:val="both"/>
                    <w:rPr>
                      <w:rFonts w:hint="default"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Sh. 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>Arun Sandhu</w:t>
                  </w:r>
                </w:p>
              </w:tc>
            </w:tr>
            <w:tr w14:paraId="54E50D7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879" w:type="dxa"/>
                </w:tcPr>
                <w:p w14:paraId="42F7C7C8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Discipline</w:t>
                  </w:r>
                </w:p>
              </w:tc>
              <w:tc>
                <w:tcPr>
                  <w:tcW w:w="5481" w:type="dxa"/>
                </w:tcPr>
                <w:p w14:paraId="25944254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Electrical Engineering</w:t>
                  </w:r>
                </w:p>
              </w:tc>
            </w:tr>
            <w:tr w14:paraId="18EABD4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879" w:type="dxa"/>
                </w:tcPr>
                <w:p w14:paraId="2B033B74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Semester</w:t>
                  </w:r>
                </w:p>
              </w:tc>
              <w:tc>
                <w:tcPr>
                  <w:tcW w:w="5481" w:type="dxa"/>
                </w:tcPr>
                <w:p w14:paraId="1E508B91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3rd</w:t>
                  </w:r>
                </w:p>
              </w:tc>
            </w:tr>
            <w:tr w14:paraId="7AFA8E6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879" w:type="dxa"/>
                </w:tcPr>
                <w:p w14:paraId="1A85882A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5481" w:type="dxa"/>
                </w:tcPr>
                <w:p w14:paraId="633A10A8">
                  <w:pPr>
                    <w:pStyle w:val="4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  <w:lang w:eastAsia="en-IN"/>
                    </w:rPr>
                    <w:t>Electrical Machines-I</w:t>
                  </w:r>
                </w:p>
              </w:tc>
            </w:tr>
            <w:tr w14:paraId="3A983DBC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879" w:type="dxa"/>
                </w:tcPr>
                <w:p w14:paraId="2C52BA2F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Lesson Plan Duration</w:t>
                  </w:r>
                </w:p>
              </w:tc>
              <w:tc>
                <w:tcPr>
                  <w:tcW w:w="5481" w:type="dxa"/>
                </w:tcPr>
                <w:p w14:paraId="011E3F1A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lang w:eastAsia="en-IN"/>
                    </w:rPr>
                    <w:t>1</w:t>
                  </w:r>
                  <w:r>
                    <w:rPr>
                      <w:rFonts w:hint="default" w:ascii="Times New Roman" w:hAnsi="Times New Roman" w:eastAsia="Times New Roman" w:cs="Times New Roman"/>
                      <w:bCs/>
                      <w:color w:val="000000"/>
                      <w:lang w:val="en-US" w:eastAsia="en-IN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lang w:eastAsia="en-IN"/>
                    </w:rPr>
                    <w:t xml:space="preserve"> weeks (</w:t>
                  </w:r>
                  <w:r>
                    <w:rPr>
                      <w:rFonts w:ascii="Times New Roman" w:hAnsi="Times New Roman" w:cs="Times New Roman"/>
                    </w:rPr>
                    <w:t>From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 xml:space="preserve"> 4</w:t>
                  </w:r>
                  <w:r>
                    <w:rPr>
                      <w:rFonts w:hint="default" w:ascii="Times New Roman" w:hAnsi="Times New Roman" w:cs="Times New Roman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 xml:space="preserve">  August</w:t>
                  </w:r>
                  <w:r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to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 xml:space="preserve"> 30</w:t>
                  </w:r>
                  <w:r>
                    <w:rPr>
                      <w:rFonts w:hint="default" w:ascii="Times New Roman" w:hAnsi="Times New Roman" w:cs="Times New Roman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 xml:space="preserve">  Nov</w:t>
                  </w:r>
                  <w:r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lang w:eastAsia="en-IN"/>
                    </w:rPr>
                    <w:t>)</w:t>
                  </w:r>
                </w:p>
              </w:tc>
            </w:tr>
            <w:tr w14:paraId="3448E16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879" w:type="dxa"/>
                </w:tcPr>
                <w:p w14:paraId="4D14D28D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Work load [Theory + Practical] Per Week</w:t>
                  </w:r>
                </w:p>
              </w:tc>
              <w:tc>
                <w:tcPr>
                  <w:tcW w:w="5481" w:type="dxa"/>
                </w:tcPr>
                <w:p w14:paraId="43E391E9">
                  <w:pPr>
                    <w:pStyle w:val="6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[0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+0</w:t>
                  </w:r>
                  <w:r>
                    <w:rPr>
                      <w:rFonts w:hint="default" w:ascii="Times New Roman" w:hAnsi="Times New Roman" w:cs="Times New Roman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</w:tbl>
          <w:p w14:paraId="048A2E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14:paraId="750B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38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Theory</w:t>
            </w:r>
          </w:p>
        </w:tc>
        <w:tc>
          <w:tcPr>
            <w:tcW w:w="4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71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Practical</w:t>
            </w:r>
          </w:p>
        </w:tc>
      </w:tr>
      <w:tr w14:paraId="29A6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DF3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Lecture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55B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Topic(including assignment/test)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9F6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IN"/>
              </w:rPr>
              <w:t>Practical day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FF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Topic</w:t>
            </w:r>
          </w:p>
        </w:tc>
      </w:tr>
      <w:tr w14:paraId="6C80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4F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 xml:space="preserve">st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(Unit-1)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0A96D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DC Generation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 xml:space="preserve"> Introduction to Electrical machines.Definition of Motor and Generator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BD1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st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5C3CB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Introduction of EM lab various specifications of Motors, safety precautions etc.</w:t>
            </w:r>
          </w:p>
        </w:tc>
      </w:tr>
      <w:tr w14:paraId="4B28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C9D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8F8DB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Torque development due to alignment of two fields and the concept of torque angle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</w:p>
          <w:p w14:paraId="1968672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5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9E89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14:paraId="1A5D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AB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7A186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Generalized theory of electrical machines.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1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26DD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14:paraId="2DA7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E32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EC15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DC Generator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 w:eastAsia="en-IN"/>
              </w:rPr>
              <w:t>Construction,parts,materials,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en-IN"/>
              </w:rPr>
              <w:t>and their functions.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49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8C43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14:paraId="28CC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6CD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5768F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Principal of operation of DC generator,e.m.f. equation of generator,armature reaction, communication.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77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nd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4A0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Measurement of the angular displacement of the rotor of a slip-ring induction motor on application of DC to stator of motor winding in sequence and simultaneously to each phase of rotor winding</w:t>
            </w:r>
          </w:p>
        </w:tc>
      </w:tr>
      <w:tr w14:paraId="7153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4F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6EC3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Various types of DC generator Applications of DC generators.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9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5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1B74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1B3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(Unit-II)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03153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DC Motors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DC Motor: Types of DC motor, principal of operation,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C8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D3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FFF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D9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158E3">
            <w:pPr>
              <w:spacing w:after="0" w:line="240" w:lineRule="auto"/>
              <w:rPr>
                <w:rFonts w:hint="default"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Characterstics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 xml:space="preserve"> of DC Motor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54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44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4C944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DB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A7A82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Back e.m.f. and its significance,Voltage equation of DC motor.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 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EFC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rd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4E2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Speed control of dc shunt motor</w:t>
            </w:r>
          </w:p>
        </w:tc>
      </w:tr>
      <w:tr w14:paraId="58F8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9E9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11302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Torque and speed; Armature torque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3C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D38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 (i) Armature control method </w:t>
            </w:r>
          </w:p>
        </w:tc>
      </w:tr>
      <w:tr w14:paraId="7DB66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3CD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36D07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Shaft torque  BHP, losses, efficiency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6C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A2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(ii) Field control method</w:t>
            </w:r>
          </w:p>
        </w:tc>
      </w:tr>
      <w:tr w14:paraId="6015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C5A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A50D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Electric Braking.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B3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594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 </w:t>
            </w:r>
          </w:p>
        </w:tc>
      </w:tr>
      <w:tr w14:paraId="768F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C5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4F671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Application of DC motors.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9E4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4B9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Evaluation of above practical’s.</w:t>
            </w:r>
          </w:p>
        </w:tc>
      </w:tr>
      <w:tr w14:paraId="7DFC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6A4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02B7C">
            <w:pPr>
              <w:spacing w:after="0" w:line="240" w:lineRule="auto"/>
              <w:rPr>
                <w:rFonts w:hint="default" w:ascii="Symbol" w:hAnsi="Symbol" w:eastAsia="Times New Roman" w:cs="Calibri"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Revision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74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D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E5A4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32E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DE0D8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DC Motor Starters: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Necessity, three point and four point starters.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9F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5F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3BA7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D6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CA0E2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Speed control of DC shunt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 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60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DF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A4E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CD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B5EDA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Series motor: Flux and Armature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control.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EA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626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Study of dc series motor with starter (to operate the motor on no load for a moment)</w:t>
            </w:r>
          </w:p>
        </w:tc>
      </w:tr>
      <w:tr w14:paraId="41E2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095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53C3E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Determination of losses by Swinburne’s test.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 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00C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978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14:paraId="0E8E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1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19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5BDB6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Brushless DC Motor: Construction and working,rating and specifications of DC machines.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71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7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BF1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5A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1E0D9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B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D0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07FC5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74A2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A00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7A98E9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04CF9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9FD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4830AB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6989AF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Study of 3 point starter for starting D.C. shunt motor.</w:t>
            </w:r>
          </w:p>
        </w:tc>
      </w:tr>
      <w:tr w14:paraId="43EA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145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3th(unit-3)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76788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SINGLE PHASE TRANSFORMER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Introduction, Types of transformers: Shell type and core type; Construction:parts and function,materials used for different parts.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C2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A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19A2C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59E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9C6EC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Principal of operation,EMF equation of  transformer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87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CC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1235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833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75436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Derivation,voltage transformation ratio.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 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3F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ED7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To perform open circuit and short circuit test for determining: (i) equivalent circuit (ii) the regulation and(iii)efficiency of a transformer from the data obtained from open circuit and short circuit test at full load</w:t>
            </w:r>
          </w:p>
        </w:tc>
      </w:tr>
      <w:tr w14:paraId="3B5B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7C5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757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IN"/>
              </w:rPr>
              <w:t>Transformer No-load and on load phasor diagrom.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2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D3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3B1D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E0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68417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Mutual and leakage fluxes, Leakage reactance.Equivalent circuit of transformer: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B2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8A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5627D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390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5D3D0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Equivalent resistance and reactance. Voltage regulation and Efficiency.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D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D8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13DFE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37E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DF64E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Open circuit and short circuit tests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 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DD2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D2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Evaluation of above practical.</w:t>
            </w:r>
          </w:p>
        </w:tc>
      </w:tr>
      <w:tr w14:paraId="7354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E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D6AC8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All day efficiency Rating and Specifications of single phase transformer.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0BF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D91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14:paraId="1CFF9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BE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26th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B4AFE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Transformer on load, voltage drops and its phasor diagram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91D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53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14:paraId="4B2D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FB7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</w:p>
          <w:p w14:paraId="3ABD1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27th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94647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4F8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06AB30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3A4255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7E34F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9th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F2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3600A7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  <w:p w14:paraId="5CD218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Revision of above practical for left out students.</w:t>
            </w:r>
          </w:p>
        </w:tc>
      </w:tr>
      <w:tr w14:paraId="3161A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B70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76E40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second assignment will be given and tentative 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nd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  sessional test/evaluation of sessional marks etc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3E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0F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5815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A6B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28th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AE9B4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display and analysis of sessional marks.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97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0A3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Checking the polarity of the windings of a three phase transformer and connecting the windings in various configurations</w:t>
            </w:r>
          </w:p>
        </w:tc>
      </w:tr>
      <w:tr w14:paraId="6740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55F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29th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955C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construction of 3-phase transformer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EE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6D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324A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9D4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30th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06284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accessories of transformers such as Conservator, breather, 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AD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88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4D9A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E9E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val="en-US" w:eastAsia="en-IN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 xml:space="preserve"> (Unit-4)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52A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THREE PHASE TRANSFORMERS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Construction of three phase transformers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CE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B9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4D8C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B2C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31th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F5748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Accessories of transformers such as   Conservation,breather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97B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EE9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Finding the voltage and current relationships of primary and secondary of a three phase transformer under balanced load in various configurations conditions such as (a) Star-star (b) Star delta (c) Delta star (d) Delta-Delta configuring conditions</w:t>
            </w:r>
          </w:p>
        </w:tc>
      </w:tr>
      <w:tr w14:paraId="08AFB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8D1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32th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B52BD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Buchholtz Relay ,Tap changer (off load and on load) Brief idea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 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FC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4B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3ECC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F80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33th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EF9B4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Types of three phase transformer i.e. delta-delta,delta-star,star-delta and star-star.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 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9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EF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7236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1B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34th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885B9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Need of parallel operation of three phase transformer,Conditions for parallel operation.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49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E3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01A4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DDD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35th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C1455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Polarity tests.Criteria for selection of distribution transformer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79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914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Evaluation of above practical.</w:t>
            </w:r>
          </w:p>
        </w:tc>
      </w:tr>
      <w:tr w14:paraId="6FA5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7CC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36th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260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Cooling of transformer Specifications of three-phase distribution transformer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2A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81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1280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291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37th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B2868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Local visit to complaint centre to show parts /accessories of transformer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E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F8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69339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7C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val="en-US" w:eastAsia="en-IN"/>
              </w:rPr>
              <w:t>th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(unit-5)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DFA87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en-US" w:eastAsia="en-IN"/>
              </w:rPr>
              <w:t>SPECIAL PURPOSE TRANSFORMER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Single phase and three phase auto transformers: Construction ,working and applications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lang w:eastAsia="en-IN"/>
              </w:rPr>
              <w:t>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04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7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0787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56B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38th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BAFAC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Instrument Transformer: Construction ,Working and applications of  Current transformer and Potential transformer: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2DD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41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Revision of above practical for left out students if any.</w:t>
            </w:r>
          </w:p>
        </w:tc>
      </w:tr>
      <w:tr w14:paraId="4327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2E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38th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48267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Isolation transformer: Constructional Features and applications.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 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D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51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2DB4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3D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39th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F84DA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 xml:space="preserve">Single Phase welding Transformer: constructional features and applications. 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4A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2D47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6E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39th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BF59D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  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n-US" w:eastAsia="en-IN"/>
              </w:rPr>
              <w:t>’K’ Factor  of transformers: overheating due to non-linear loads and harmonics.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3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9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0C55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232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40th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E757F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>  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Previous state boards question will be carried out, any other left out topic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rd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 sessional test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0C1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31E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Viva-voce/preparation of practical sessional marks.</w:t>
            </w:r>
          </w:p>
        </w:tc>
      </w:tr>
      <w:tr w14:paraId="0D0D2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5DB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41th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5764D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Evaluation of 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rd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 test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0B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BD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22C3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DD9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42th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D446B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Display/analysis of 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rd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 xml:space="preserve"> sessional test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F3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BE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6B05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7F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43th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03A0C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Remedial will be taken if any shortcomings found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37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4A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14:paraId="6E78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42F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44th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38550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Seminal/group discussion as per evaluation scheme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799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en-IN"/>
              </w:rPr>
              <w:t>15th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7FF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Viva-voce/preparation of practical sessional marks.</w:t>
            </w:r>
          </w:p>
        </w:tc>
      </w:tr>
      <w:tr w14:paraId="06455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8E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en-IN"/>
              </w:rPr>
              <w:t>45th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20F1F">
            <w:pPr>
              <w:spacing w:after="0" w:line="240" w:lineRule="auto"/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ymbol" w:hAnsi="Symbol" w:eastAsia="Times New Roman" w:cs="Calibri"/>
                <w:color w:val="000000"/>
                <w:sz w:val="20"/>
                <w:szCs w:val="20"/>
                <w:lang w:eastAsia="en-IN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IN"/>
              </w:rPr>
              <w:t xml:space="preserve">  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Preparation of sessional, practical award etc.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366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E48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6DCD9ADC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243E"/>
    <w:rsid w:val="00105CE5"/>
    <w:rsid w:val="001310A8"/>
    <w:rsid w:val="002305C7"/>
    <w:rsid w:val="00271299"/>
    <w:rsid w:val="00326126"/>
    <w:rsid w:val="003F3E14"/>
    <w:rsid w:val="00491C94"/>
    <w:rsid w:val="005D3A41"/>
    <w:rsid w:val="006732E3"/>
    <w:rsid w:val="00682405"/>
    <w:rsid w:val="00686B1A"/>
    <w:rsid w:val="0069243E"/>
    <w:rsid w:val="00780959"/>
    <w:rsid w:val="007C0475"/>
    <w:rsid w:val="00A17BBE"/>
    <w:rsid w:val="00A26D9E"/>
    <w:rsid w:val="00A80CCF"/>
    <w:rsid w:val="00A84688"/>
    <w:rsid w:val="00B475E9"/>
    <w:rsid w:val="00B82E25"/>
    <w:rsid w:val="00C246D3"/>
    <w:rsid w:val="00CB347D"/>
    <w:rsid w:val="00CC4EC0"/>
    <w:rsid w:val="00D66770"/>
    <w:rsid w:val="00EC5AE4"/>
    <w:rsid w:val="00FB5138"/>
    <w:rsid w:val="01961688"/>
    <w:rsid w:val="01D03B06"/>
    <w:rsid w:val="05526FCB"/>
    <w:rsid w:val="057A1088"/>
    <w:rsid w:val="05D13A16"/>
    <w:rsid w:val="06A452F3"/>
    <w:rsid w:val="08E04C1D"/>
    <w:rsid w:val="094B7B50"/>
    <w:rsid w:val="09DB262E"/>
    <w:rsid w:val="0C3F7BB0"/>
    <w:rsid w:val="0DD27F39"/>
    <w:rsid w:val="0F2243E3"/>
    <w:rsid w:val="110B5979"/>
    <w:rsid w:val="11947CC3"/>
    <w:rsid w:val="13961F4E"/>
    <w:rsid w:val="167823EB"/>
    <w:rsid w:val="16AF39B2"/>
    <w:rsid w:val="19460419"/>
    <w:rsid w:val="1B241B75"/>
    <w:rsid w:val="1C7162B9"/>
    <w:rsid w:val="1E3349ED"/>
    <w:rsid w:val="26671392"/>
    <w:rsid w:val="2A0A7E53"/>
    <w:rsid w:val="2D773F76"/>
    <w:rsid w:val="2FC2550D"/>
    <w:rsid w:val="30BF7988"/>
    <w:rsid w:val="317F4543"/>
    <w:rsid w:val="32BF4ECF"/>
    <w:rsid w:val="349921D7"/>
    <w:rsid w:val="3C39540B"/>
    <w:rsid w:val="3E5809D9"/>
    <w:rsid w:val="417340EF"/>
    <w:rsid w:val="42924546"/>
    <w:rsid w:val="4401219E"/>
    <w:rsid w:val="47BC543D"/>
    <w:rsid w:val="4AB42F1C"/>
    <w:rsid w:val="4B816DED"/>
    <w:rsid w:val="4BEA681C"/>
    <w:rsid w:val="4CFE1F38"/>
    <w:rsid w:val="50BC59E6"/>
    <w:rsid w:val="527A4BF0"/>
    <w:rsid w:val="54C8244C"/>
    <w:rsid w:val="5815278F"/>
    <w:rsid w:val="595F72AE"/>
    <w:rsid w:val="65A15739"/>
    <w:rsid w:val="685C7FAA"/>
    <w:rsid w:val="69900EBC"/>
    <w:rsid w:val="6F5D338C"/>
    <w:rsid w:val="7491354E"/>
    <w:rsid w:val="76BE6E0E"/>
    <w:rsid w:val="7E886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7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en-US"/>
    </w:rPr>
  </w:style>
  <w:style w:type="table" w:styleId="5">
    <w:name w:val="Table Grid"/>
    <w:basedOn w:val="3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7">
    <w:name w:val="Plain Text Char"/>
    <w:basedOn w:val="2"/>
    <w:link w:val="4"/>
    <w:qFormat/>
    <w:uiPriority w:val="0"/>
    <w:rPr>
      <w:rFonts w:ascii="Courier New" w:hAnsi="Courier New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4986</Characters>
  <Lines>41</Lines>
  <Paragraphs>11</Paragraphs>
  <TotalTime>10</TotalTime>
  <ScaleCrop>false</ScaleCrop>
  <LinksUpToDate>false</LinksUpToDate>
  <CharactersWithSpaces>5849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2021-03-20T23:56:00Z</dcterms:created>
  <dc:creator>Windows User</dc:creator>
  <cp:lastModifiedBy>jaideep panjeta</cp:lastModifiedBy>
  <dcterms:modified xsi:type="dcterms:W3CDTF">2025-08-04T09:35:38Z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F453AF3BCB284F3F971F52C585998738</vt:lpwstr>
  </property>
</Properties>
</file>